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NA-MIC Faculty Information Fields</w:t>
      </w:r>
    </w:p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Name: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Institutional Affiliation: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Academic Affiliation: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B37CA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5B37CA">
        <w:rPr>
          <w:rFonts w:ascii="Arial" w:eastAsia="Times New Roman" w:hAnsi="Arial" w:cs="Arial"/>
          <w:bCs/>
          <w:color w:val="000000"/>
          <w:sz w:val="24"/>
          <w:szCs w:val="24"/>
        </w:rPr>
        <w:t>Include degrees, dates, fellowships, and granting institutions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Honors and </w:t>
      </w:r>
      <w:r w:rsidR="00746BE5" w:rsidRPr="00746BE5">
        <w:rPr>
          <w:rFonts w:ascii="Arial" w:eastAsia="Times New Roman" w:hAnsi="Arial" w:cs="Arial"/>
          <w:b/>
          <w:bCs/>
          <w:color w:val="000000"/>
        </w:rPr>
        <w:t>Awards:</w:t>
      </w:r>
      <w:r w:rsidR="00746BE5" w:rsidRPr="00746BE5">
        <w:rPr>
          <w:rFonts w:ascii="Arial" w:eastAsia="Times New Roman" w:hAnsi="Arial" w:cs="Arial"/>
          <w:color w:val="000000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NA-MIC History: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>Your role when you began your affiliation and your current role</w:t>
      </w:r>
    </w:p>
    <w:p w:rsid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Email: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B37CA" w:rsidRPr="00746BE5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B37CA">
        <w:rPr>
          <w:rFonts w:ascii="Arial" w:eastAsia="Times New Roman" w:hAnsi="Arial" w:cs="Arial"/>
          <w:b/>
          <w:color w:val="000000"/>
          <w:sz w:val="24"/>
          <w:szCs w:val="24"/>
        </w:rPr>
        <w:t>Phone: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FAX: </w:t>
      </w:r>
    </w:p>
    <w:p w:rsidR="005B37CA" w:rsidRDefault="005B37CA" w:rsidP="00746BE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37CA" w:rsidRDefault="00746BE5" w:rsidP="00746BE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Narrative: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>3-5 sentences summarizing the above information.</w:t>
      </w:r>
    </w:p>
    <w:sectPr w:rsidR="005B37CA" w:rsidSect="00D2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20"/>
  <w:characterSpacingControl w:val="doNotCompress"/>
  <w:compat/>
  <w:rsids>
    <w:rsidRoot w:val="00746BE5"/>
    <w:rsid w:val="005B37CA"/>
    <w:rsid w:val="00746BE5"/>
    <w:rsid w:val="00C37FFA"/>
    <w:rsid w:val="00D2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B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6B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90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3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09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1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12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75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78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84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68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7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08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0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85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8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7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2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09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28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4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85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05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08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2013-01-09T20:40:00Z</dcterms:created>
  <dcterms:modified xsi:type="dcterms:W3CDTF">2013-01-09T20:45:00Z</dcterms:modified>
</cp:coreProperties>
</file>